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03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Kelly Mahoney (</w:t>
      </w:r>
      <w:r w:rsidR="006C643E" w:rsidRPr="009615E4">
        <w:rPr>
          <w:rFonts w:ascii="Open Sans" w:hAnsi="Open Sans" w:cs="Open Sans"/>
          <w:sz w:val="22"/>
          <w:szCs w:val="22"/>
          <w:lang w:val="fr-CA"/>
        </w:rPr>
        <w:t>Météorologue NOAA</w:t>
      </w:r>
      <w:r w:rsidRPr="009615E4">
        <w:rPr>
          <w:rFonts w:ascii="Open Sans" w:hAnsi="Open Sans" w:cs="Open Sans"/>
          <w:sz w:val="22"/>
          <w:szCs w:val="22"/>
          <w:lang w:val="fr-CA"/>
        </w:rPr>
        <w:t>)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  <w:bookmarkStart w:id="0" w:name="_GoBack"/>
      <w:bookmarkEnd w:id="0"/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Dans le Front Range, nous avons cette topographie unique.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Un terrain escarpé et rocheux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qui n’absorbe pas l'eau.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Nos régimes climatiques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peuvent produire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beaucoup de pluie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 xml:space="preserve">et l'eau qui </w:t>
      </w:r>
      <w:r w:rsidR="00016EB5" w:rsidRPr="009615E4">
        <w:rPr>
          <w:rFonts w:ascii="Open Sans" w:hAnsi="Open Sans" w:cs="Open Sans"/>
          <w:sz w:val="22"/>
          <w:szCs w:val="22"/>
          <w:lang w:val="fr-CA"/>
        </w:rPr>
        <w:t>coule</w:t>
      </w:r>
      <w:r w:rsidRPr="009615E4">
        <w:rPr>
          <w:rFonts w:ascii="Open Sans" w:hAnsi="Open Sans" w:cs="Open Sans"/>
          <w:sz w:val="22"/>
          <w:szCs w:val="22"/>
          <w:lang w:val="fr-CA"/>
        </w:rPr>
        <w:t xml:space="preserve"> rapidement</w:t>
      </w:r>
      <w:r w:rsidR="000F4F6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peut provoquer des problèmes de crue éclair.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On a annoncé du temps plus frais.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Ce régime climatique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n’avait rien d’exceptionnel. Il devait enfin nous soulager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d'une vague de chaleur.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6C64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Présentateur des nouvelles</w:t>
      </w:r>
      <w:r w:rsidR="00B9247D" w:rsidRPr="009615E4">
        <w:rPr>
          <w:rFonts w:ascii="Open Sans" w:hAnsi="Open Sans" w:cs="Open Sans"/>
          <w:sz w:val="22"/>
          <w:szCs w:val="22"/>
          <w:lang w:val="fr-CA"/>
        </w:rPr>
        <w:t xml:space="preserve"> de 2013</w:t>
      </w:r>
      <w:r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Il a plu ici toute la nuit,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il pleut toujours.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Certaines zones ont reçu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jusqu’à 152 mm de pluie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en quelques heures seulement.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6C64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Un homme de Colorado: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Comté de Boulder, Colorado Foothills</w:t>
      </w:r>
      <w:r w:rsidR="000F4F61" w:rsidRPr="009615E4">
        <w:rPr>
          <w:rFonts w:ascii="Open Sans" w:hAnsi="Open Sans" w:cs="Open Sans"/>
          <w:sz w:val="22"/>
          <w:szCs w:val="22"/>
          <w:lang w:val="fr-CA"/>
        </w:rPr>
        <w:t>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Bon sang, nous avons reçu</w:t>
      </w:r>
      <w:r w:rsidR="008C55B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beaucoup de pluie ici.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Je n'ai jamais rien vu de tel.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486603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Matt Kelsch (</w:t>
      </w:r>
      <w:r w:rsidR="006C643E" w:rsidRPr="009615E4">
        <w:rPr>
          <w:rFonts w:ascii="Open Sans" w:hAnsi="Open Sans" w:cs="Open Sans"/>
          <w:sz w:val="22"/>
          <w:szCs w:val="22"/>
          <w:lang w:val="fr-CA"/>
        </w:rPr>
        <w:t xml:space="preserve">Hydrologue, </w:t>
      </w:r>
      <w:r w:rsidRPr="009615E4">
        <w:rPr>
          <w:rFonts w:ascii="Open Sans" w:hAnsi="Open Sans" w:cs="Open Sans"/>
          <w:sz w:val="22"/>
          <w:szCs w:val="22"/>
          <w:lang w:val="fr-CA"/>
        </w:rPr>
        <w:t>University Corporation for Atmospheric Research)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0F4F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Quand on entend ce qu’on dit sur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les pires inondations depuis 100 ans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depuis 500 ans,</w:t>
      </w:r>
      <w:r w:rsidR="000F4F61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c'est important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0F4F61" w:rsidRPr="009615E4">
        <w:rPr>
          <w:rFonts w:ascii="Open Sans" w:hAnsi="Open Sans" w:cs="Open Sans"/>
          <w:sz w:val="22"/>
          <w:szCs w:val="22"/>
          <w:lang w:val="fr-CA"/>
        </w:rPr>
        <w:t>parce que nous ne vivons pas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ici depuis si longtemps.</w:t>
      </w:r>
    </w:p>
    <w:p w:rsidR="001F3561" w:rsidRPr="009615E4" w:rsidRDefault="00FF63C6" w:rsidP="000F4F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Notre compréhension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ce qui peut se produire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repose sur ce qui s'est passé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autrefois.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6C643E" w:rsidRPr="009615E4" w:rsidRDefault="006C643E" w:rsidP="006C64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Présentateur de nouvelles de 1976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L'une des pires catastrophes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016EB5" w:rsidRPr="009615E4">
        <w:rPr>
          <w:rFonts w:ascii="Open Sans" w:hAnsi="Open Sans" w:cs="Open Sans"/>
          <w:sz w:val="22"/>
          <w:szCs w:val="22"/>
          <w:lang w:val="fr-CA"/>
        </w:rPr>
        <w:t>n</w:t>
      </w:r>
      <w:r w:rsidRPr="009615E4">
        <w:rPr>
          <w:rFonts w:ascii="Open Sans" w:hAnsi="Open Sans" w:cs="Open Sans"/>
          <w:sz w:val="22"/>
          <w:szCs w:val="22"/>
          <w:lang w:val="fr-CA"/>
        </w:rPr>
        <w:t>aturelles</w:t>
      </w:r>
      <w:r w:rsidR="00016EB5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l'histoire du Colorado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s'est produite hier soir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à l'ouest de Loveland.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Des p</w:t>
      </w:r>
      <w:r w:rsidR="00334775" w:rsidRPr="009615E4">
        <w:rPr>
          <w:rFonts w:ascii="Open Sans" w:hAnsi="Open Sans" w:cs="Open Sans"/>
          <w:sz w:val="22"/>
          <w:szCs w:val="22"/>
          <w:lang w:val="fr-CA"/>
        </w:rPr>
        <w:t>luies torrentielles ont déferlé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</w:rPr>
        <w:t>dans l e Big Thompson Canyon.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486603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Kelly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La tempête a éclaté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016EB5" w:rsidRPr="009615E4">
        <w:rPr>
          <w:rFonts w:ascii="Open Sans" w:hAnsi="Open Sans" w:cs="Open Sans"/>
          <w:sz w:val="22"/>
          <w:szCs w:val="22"/>
          <w:lang w:val="fr-CA"/>
        </w:rPr>
        <w:t>s</w:t>
      </w:r>
      <w:r w:rsidRPr="009615E4">
        <w:rPr>
          <w:rFonts w:ascii="Open Sans" w:hAnsi="Open Sans" w:cs="Open Sans"/>
          <w:sz w:val="22"/>
          <w:szCs w:val="22"/>
          <w:lang w:val="fr-CA"/>
        </w:rPr>
        <w:t>oudainement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les gens n’ont eu que peu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ou pas de temps pour évacuer.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6C643E" w:rsidRPr="009615E4" w:rsidRDefault="006C643E" w:rsidP="006C64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Présentateur de nouvelles de 1976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Plusieurs ont fui en escaladant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les parois abruptes du canyon,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d'autres ont y trouvé la mort.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Gilbert White (</w:t>
      </w:r>
      <w:r w:rsidR="006C643E" w:rsidRPr="009615E4">
        <w:rPr>
          <w:rFonts w:ascii="Open Sans" w:hAnsi="Open Sans" w:cs="Open Sans"/>
          <w:sz w:val="22"/>
          <w:szCs w:val="22"/>
          <w:lang w:val="fr-CA"/>
        </w:rPr>
        <w:t>Planificateur d'inondation Boulder</w:t>
      </w:r>
      <w:r w:rsidRPr="009615E4">
        <w:rPr>
          <w:rFonts w:ascii="Open Sans" w:hAnsi="Open Sans" w:cs="Open Sans"/>
          <w:sz w:val="22"/>
          <w:szCs w:val="22"/>
          <w:lang w:val="fr-CA"/>
        </w:rPr>
        <w:t>)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Alors, 139 personnes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ont perdu la vie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en un jour là-haut.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Beaucoup de gens s’étaient établis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dans la plaine inondable.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Matt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C631D4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Gilbert White a reconnu que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ce qui s'est passé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dans le Big Thompson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s'était déjà passé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dans tous ces canyons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avant qu’on s’établisse ici.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Kelly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Le message de Gilbert White était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ne pas compliquer la nature.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Pas nécessairement que les humains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ne devraient pas se trouver là,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mais que si on décide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s’y installer, il faut agir de manière responsable,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accepter le risque qu’on a pris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adopter les mesures nécessaires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pour pouvoir y vivre.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Matt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Le long du ruisseau,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on voit beaucoup de roches dentelées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</w:t>
      </w:r>
      <w:r w:rsidR="00890F3A" w:rsidRPr="009615E4">
        <w:rPr>
          <w:rFonts w:ascii="Open Sans" w:hAnsi="Open Sans" w:cs="Open Sans"/>
          <w:sz w:val="22"/>
          <w:szCs w:val="22"/>
          <w:lang w:val="fr-CA"/>
        </w:rPr>
        <w:t>t elles sont destinées à briser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l'énergie des eaux de crue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alors que l'eau coule.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Ainsi, le ruisseau ne serpente pas</w:t>
      </w:r>
      <w:r w:rsidR="00486603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hors de son lit.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486603" w:rsidRPr="009615E4" w:rsidRDefault="004866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Bob Harberg (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Ingénieur principal pour la ville de Boulder</w:t>
      </w:r>
      <w:r w:rsidRPr="009615E4">
        <w:rPr>
          <w:rFonts w:ascii="Open Sans" w:hAnsi="Open Sans" w:cs="Open Sans"/>
          <w:sz w:val="22"/>
          <w:szCs w:val="22"/>
          <w:lang w:val="fr-CA"/>
        </w:rPr>
        <w:t>)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C113F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1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Ces travaux d’enrochement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sont conçus pour stabiliser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le lit de la rivière.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C74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Matt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Même idée. On essaie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contrôler le ruisseau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en modifiant son niveau d’eau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dans des zones très distinctes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pour en garder le contrôle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ne pas lui permettre de sortir de son lit.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C74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Bob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Ce pont est conçu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2E6597" w:rsidRPr="009615E4">
        <w:rPr>
          <w:rFonts w:ascii="Open Sans" w:hAnsi="Open Sans" w:cs="Open Sans"/>
          <w:sz w:val="22"/>
          <w:szCs w:val="22"/>
          <w:lang w:val="fr-CA"/>
        </w:rPr>
        <w:t>pour se détacher en cas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crues importantes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basculer par ici car il est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muni de charnières de ce côté.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Ce gros câble d'acier l’empêchera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flotter en aval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de se transformer en débris.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C7499D" w:rsidRPr="009615E4" w:rsidRDefault="00C74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Matt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Les pistes cyclables de Boulder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ne sont pas là parce que Boulder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privilégie ses cyclistes,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c'est le plan de contrôle des crues.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Les pistes cyclables se trouvent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dans les régions où les eaux de crue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couleront pendant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les grandes inondations.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>ette mesure sert donc deux fins</w:t>
      </w:r>
      <w:r w:rsidRPr="009615E4">
        <w:rPr>
          <w:rFonts w:ascii="Open Sans" w:hAnsi="Open Sans" w:cs="Open Sans"/>
          <w:sz w:val="22"/>
          <w:szCs w:val="22"/>
          <w:lang w:val="fr-CA"/>
        </w:rPr>
        <w:t>: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d’abord elle aide à contrôler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le flux et protège les propriétés;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ensuite, elle offre un bon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moyen de transport alternatif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aux cyclistes en ville.</w:t>
      </w:r>
    </w:p>
    <w:p w:rsidR="001F3561" w:rsidRPr="009615E4" w:rsidRDefault="00AB6BEC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L’élément le plus important est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probablement de déménager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les installations cruciales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hors des plaines inondables.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On ne devrait pas y retrouver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des stations-service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des matières dangereuses.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Il faudrait déménager les propriétés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hors de la plaine inondable.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EC71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Présentateur des nouvelles</w:t>
      </w:r>
      <w:r w:rsidR="00B9247D" w:rsidRPr="009615E4">
        <w:rPr>
          <w:rFonts w:ascii="Open Sans" w:hAnsi="Open Sans" w:cs="Open Sans"/>
          <w:sz w:val="22"/>
          <w:szCs w:val="22"/>
          <w:lang w:val="fr-CA"/>
        </w:rPr>
        <w:t xml:space="preserve"> de 2013</w:t>
      </w:r>
      <w:r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Durant la nuit, des crues soudaines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à Boulder, Colorado.</w:t>
      </w:r>
    </w:p>
    <w:p w:rsidR="009615E4" w:rsidRPr="009615E4" w:rsidRDefault="009615E4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</w:p>
    <w:p w:rsidR="009615E4" w:rsidRPr="009615E4" w:rsidRDefault="009615E4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Présentateur des nouvelles de 2013:</w:t>
      </w:r>
    </w:p>
    <w:p w:rsidR="001F3561" w:rsidRPr="009615E4" w:rsidRDefault="00AB6BEC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Les sirènes retentissent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FF63C6" w:rsidRPr="009615E4">
        <w:rPr>
          <w:rFonts w:ascii="Open Sans" w:hAnsi="Open Sans" w:cs="Open Sans"/>
          <w:sz w:val="22"/>
          <w:szCs w:val="22"/>
          <w:lang w:val="fr-CA"/>
        </w:rPr>
        <w:t>de nouveau à Boulder.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C74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Kelly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 xml:space="preserve">: 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Je suis arrivée au travail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alors que l'événement se déroulait,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j'ai continué à surveiller le radar,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la quantité de pluie qui tombait.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J'ai dit : c'est incroyable!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Puis j’ai regardé par la fenêtre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j’ai dit : je ne le crois pas,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3A3F14" w:rsidRPr="009615E4">
        <w:rPr>
          <w:rFonts w:ascii="Open Sans" w:hAnsi="Open Sans" w:cs="Open Sans"/>
          <w:sz w:val="22"/>
          <w:szCs w:val="22"/>
          <w:lang w:val="fr-CA"/>
        </w:rPr>
        <w:t>il pleut encore!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EC71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Présentateur des nouvelles</w:t>
      </w:r>
      <w:r w:rsidR="00B9247D" w:rsidRPr="009615E4">
        <w:rPr>
          <w:rFonts w:ascii="Open Sans" w:hAnsi="Open Sans" w:cs="Open Sans"/>
          <w:sz w:val="22"/>
          <w:szCs w:val="22"/>
          <w:lang w:val="fr-CA"/>
        </w:rPr>
        <w:t xml:space="preserve"> de 2013</w:t>
      </w:r>
      <w:r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Ce mur d'eau, certains le décrivent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5E59EA" w:rsidRPr="009615E4">
        <w:rPr>
          <w:rFonts w:ascii="Open Sans" w:hAnsi="Open Sans" w:cs="Open Sans"/>
          <w:sz w:val="22"/>
          <w:szCs w:val="22"/>
          <w:lang w:val="fr-CA"/>
        </w:rPr>
        <w:t>comme haut de neuf mètres.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EC7189" w:rsidRPr="009615E4" w:rsidRDefault="00EC7189" w:rsidP="00EC71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 xml:space="preserve">Un homme regardant l'eau inonder un passage souterrain de vélo: </w:t>
      </w:r>
    </w:p>
    <w:p w:rsidR="001F3561" w:rsidRPr="009615E4" w:rsidRDefault="00FF63C6" w:rsidP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Piste cyclable de Four Mile Creek.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C74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lastRenderedPageBreak/>
        <w:t>Kelly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Qu’apprenons-nous de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ce qui s'est passé à Lyons?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Il semble qu'on ait relevé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quelques différences.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Beaucoup moins sur la quantité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d'eau qui est tombée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bien plus sur ce qui s'est passé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une fois qu’elle a été au sol.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DB63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</w:rPr>
        <w:t xml:space="preserve">Eve Feese </w:t>
      </w:r>
      <w:r w:rsidRPr="009615E4">
        <w:rPr>
          <w:rFonts w:ascii="Open Sans" w:hAnsi="Open Sans" w:cs="Open Sans"/>
          <w:sz w:val="22"/>
          <w:szCs w:val="22"/>
        </w:rPr>
        <w:t>(</w:t>
      </w:r>
      <w:r w:rsidR="006C643E" w:rsidRPr="009615E4">
        <w:rPr>
          <w:rFonts w:ascii="Open Sans" w:hAnsi="Open Sans" w:cs="Open Sans"/>
          <w:sz w:val="22"/>
          <w:szCs w:val="22"/>
          <w:lang w:val="fr-CA"/>
        </w:rPr>
        <w:t>Une femme de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 xml:space="preserve"> Lyons, Colorado</w:t>
      </w:r>
      <w:r w:rsidRPr="009615E4">
        <w:rPr>
          <w:rFonts w:ascii="Open Sans" w:hAnsi="Open Sans" w:cs="Open Sans"/>
          <w:sz w:val="22"/>
          <w:szCs w:val="22"/>
          <w:lang w:val="fr-CA"/>
        </w:rPr>
        <w:t>)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Il y a trente-cinq ans,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notre propriétaire nous a dit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que la rivière coulait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juste devant notre caravane.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Quand ils ont décidé de créer le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parc de maisons mobiles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quelque chose devait être fait</w:t>
      </w:r>
      <w:r w:rsidR="00EC2829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concernant la rivière;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ils ont donc tout simplement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décidé de la déplacer</w:t>
      </w:r>
      <w:r w:rsidR="00016EB5" w:rsidRPr="009615E4">
        <w:rPr>
          <w:rFonts w:ascii="Open Sans" w:hAnsi="Open Sans" w:cs="Open Sans"/>
          <w:sz w:val="22"/>
          <w:szCs w:val="22"/>
          <w:lang w:val="fr-CA"/>
        </w:rPr>
        <w:t>,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et ont pu ainsi installer</w:t>
      </w:r>
      <w:r w:rsidR="00C7499D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le parc de maisons mobiles.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La rivière a gagné.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Parce que quand elle veut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prendre quelque chose,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elle le prend.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5A12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David Driskell (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Directeur exécutif de la planification communautaire pour la ville de Boulder</w:t>
      </w:r>
      <w:r w:rsidRPr="009615E4">
        <w:rPr>
          <w:rFonts w:ascii="Open Sans" w:hAnsi="Open Sans" w:cs="Open Sans"/>
          <w:sz w:val="22"/>
          <w:szCs w:val="22"/>
          <w:lang w:val="fr-CA"/>
        </w:rPr>
        <w:t>)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La résilience pour nous est de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nous préparer à l'inattendu.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Être capable d’avancer,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ne pas seulement reculer.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5A12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Matt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Je pense que nous allons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tirer bien des leçons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ce qui vient de se passer ici.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La collectivité va examiner ce qui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a fonctionné ou pas avec cette crue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AE147C" w:rsidRPr="009615E4">
        <w:rPr>
          <w:rFonts w:ascii="Open Sans" w:hAnsi="Open Sans" w:cs="Open Sans"/>
          <w:sz w:val="22"/>
          <w:szCs w:val="22"/>
          <w:lang w:val="fr-CA"/>
        </w:rPr>
        <w:t>et peut-être faire mieux.</w:t>
      </w:r>
    </w:p>
    <w:p w:rsidR="00EC2829" w:rsidRPr="009615E4" w:rsidRDefault="00EC2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5A1228" w:rsidRPr="009615E4" w:rsidRDefault="005A12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Kelly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Nous ne pouvons pas dire que cela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ne s'est jamais produit avant.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 xml:space="preserve">Mais c’est certainement une </w:t>
      </w:r>
      <w:r w:rsidR="00991D06" w:rsidRPr="009615E4">
        <w:rPr>
          <w:rFonts w:ascii="Open Sans" w:hAnsi="Open Sans" w:cs="Open Sans"/>
          <w:sz w:val="22"/>
          <w:szCs w:val="22"/>
          <w:lang w:val="fr-CA"/>
        </w:rPr>
        <w:t>quantité d'eau anormale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dans l’atmosphère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qui a mené à un événement extrême.</w:t>
      </w:r>
    </w:p>
    <w:p w:rsidR="001F3561" w:rsidRPr="009615E4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</w:p>
    <w:p w:rsidR="001F3561" w:rsidRPr="009615E4" w:rsidRDefault="005A12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David</w:t>
      </w:r>
      <w:r w:rsidR="00EC7189" w:rsidRPr="009615E4">
        <w:rPr>
          <w:rFonts w:ascii="Open Sans" w:hAnsi="Open Sans" w:cs="Open Sans"/>
          <w:sz w:val="22"/>
          <w:szCs w:val="22"/>
          <w:lang w:val="fr-CA"/>
        </w:rPr>
        <w:t>:</w:t>
      </w:r>
    </w:p>
    <w:p w:rsidR="001F3561" w:rsidRPr="009615E4" w:rsidRDefault="00FF63C6" w:rsidP="009615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  <w:lang w:val="fr-CA"/>
        </w:rPr>
      </w:pPr>
      <w:r w:rsidRPr="009615E4">
        <w:rPr>
          <w:rFonts w:ascii="Open Sans" w:hAnsi="Open Sans" w:cs="Open Sans"/>
          <w:sz w:val="22"/>
          <w:szCs w:val="22"/>
          <w:lang w:val="fr-CA"/>
        </w:rPr>
        <w:t>À l’ère du changement climatique,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comment se prépare-t-on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à l'inattendu?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De toutes les manières possibles.</w:t>
      </w:r>
      <w:r w:rsidR="009615E4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Que c</w:t>
      </w:r>
      <w:r w:rsidR="00B07AE7" w:rsidRPr="009615E4">
        <w:rPr>
          <w:rFonts w:ascii="Open Sans" w:hAnsi="Open Sans" w:cs="Open Sans"/>
          <w:sz w:val="22"/>
          <w:szCs w:val="22"/>
          <w:lang w:val="fr-CA"/>
        </w:rPr>
        <w:t>e soit notre façon de concevoir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ou de bien gérer le territoire,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="00B07AE7" w:rsidRPr="009615E4">
        <w:rPr>
          <w:rFonts w:ascii="Open Sans" w:hAnsi="Open Sans" w:cs="Open Sans"/>
          <w:sz w:val="22"/>
          <w:szCs w:val="22"/>
          <w:lang w:val="fr-CA"/>
        </w:rPr>
        <w:t>d’accorder ou non une place au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développement,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ou notre capacité à réagir</w:t>
      </w:r>
      <w:r w:rsidR="005A1228" w:rsidRPr="009615E4">
        <w:rPr>
          <w:rFonts w:ascii="Open Sans" w:hAnsi="Open Sans" w:cs="Open Sans"/>
          <w:sz w:val="22"/>
          <w:szCs w:val="22"/>
          <w:lang w:val="fr-CA"/>
        </w:rPr>
        <w:t xml:space="preserve"> </w:t>
      </w:r>
      <w:r w:rsidRPr="009615E4">
        <w:rPr>
          <w:rFonts w:ascii="Open Sans" w:hAnsi="Open Sans" w:cs="Open Sans"/>
          <w:sz w:val="22"/>
          <w:szCs w:val="22"/>
          <w:lang w:val="fr-CA"/>
        </w:rPr>
        <w:t>à tout ce qui se présente à nous.</w:t>
      </w:r>
    </w:p>
    <w:p w:rsidR="001F3561" w:rsidRPr="00334775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val="fr-CA"/>
        </w:rPr>
      </w:pPr>
    </w:p>
    <w:sectPr w:rsidR="001F3561" w:rsidRPr="00334775" w:rsidSect="00EA3BD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5D" w:rsidRDefault="0007435D" w:rsidP="00EA3BDB">
      <w:r>
        <w:separator/>
      </w:r>
    </w:p>
  </w:endnote>
  <w:endnote w:type="continuationSeparator" w:id="0">
    <w:p w:rsidR="0007435D" w:rsidRDefault="0007435D" w:rsidP="00EA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5D" w:rsidRDefault="0007435D" w:rsidP="00EA3BDB">
      <w:r>
        <w:separator/>
      </w:r>
    </w:p>
  </w:footnote>
  <w:footnote w:type="continuationSeparator" w:id="0">
    <w:p w:rsidR="0007435D" w:rsidRDefault="0007435D" w:rsidP="00EA3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49"/>
    <w:rsid w:val="0001098D"/>
    <w:rsid w:val="00016EB5"/>
    <w:rsid w:val="0007435D"/>
    <w:rsid w:val="000F4F61"/>
    <w:rsid w:val="001F3561"/>
    <w:rsid w:val="00275313"/>
    <w:rsid w:val="002E6597"/>
    <w:rsid w:val="00334775"/>
    <w:rsid w:val="00372D96"/>
    <w:rsid w:val="003A3F14"/>
    <w:rsid w:val="003C40FD"/>
    <w:rsid w:val="004405E3"/>
    <w:rsid w:val="00457B24"/>
    <w:rsid w:val="00486603"/>
    <w:rsid w:val="005A1228"/>
    <w:rsid w:val="005E59EA"/>
    <w:rsid w:val="00667AF0"/>
    <w:rsid w:val="006C643E"/>
    <w:rsid w:val="00845F8A"/>
    <w:rsid w:val="00890F3A"/>
    <w:rsid w:val="008A0D4E"/>
    <w:rsid w:val="008C0C51"/>
    <w:rsid w:val="008C55B1"/>
    <w:rsid w:val="009615E4"/>
    <w:rsid w:val="00991D06"/>
    <w:rsid w:val="009F36B5"/>
    <w:rsid w:val="00AA7E68"/>
    <w:rsid w:val="00AB6BEC"/>
    <w:rsid w:val="00AE147C"/>
    <w:rsid w:val="00B07AE7"/>
    <w:rsid w:val="00B1583E"/>
    <w:rsid w:val="00B9247D"/>
    <w:rsid w:val="00C631D4"/>
    <w:rsid w:val="00C7499D"/>
    <w:rsid w:val="00C94B49"/>
    <w:rsid w:val="00DB6392"/>
    <w:rsid w:val="00E96339"/>
    <w:rsid w:val="00EA3BDB"/>
    <w:rsid w:val="00EC2829"/>
    <w:rsid w:val="00EC7189"/>
    <w:rsid w:val="00FC113F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9899AF"/>
  <w15:docId w15:val="{2F7F276C-E03A-46B5-A947-BCAFF7D3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DB"/>
    <w:pPr>
      <w:widowControl w:val="0"/>
      <w:suppressAutoHyphens/>
      <w:autoSpaceDE w:val="0"/>
    </w:pPr>
    <w:rPr>
      <w:rFonts w:ascii="Helvetica" w:eastAsia="Helvetica" w:hAnsi="Helvetica" w:cs="Helvetica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A3B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A3BDB"/>
    <w:pPr>
      <w:spacing w:after="120"/>
    </w:pPr>
  </w:style>
  <w:style w:type="paragraph" w:styleId="List">
    <w:name w:val="List"/>
    <w:basedOn w:val="BodyText"/>
    <w:rsid w:val="00EA3BDB"/>
    <w:rPr>
      <w:rFonts w:cs="Mangal"/>
    </w:rPr>
  </w:style>
  <w:style w:type="paragraph" w:styleId="Caption">
    <w:name w:val="caption"/>
    <w:basedOn w:val="Normal"/>
    <w:qFormat/>
    <w:rsid w:val="00EA3BD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A3BD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94B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94B49"/>
    <w:rPr>
      <w:rFonts w:ascii="Helvetica" w:eastAsia="Helvetica" w:hAnsi="Helvetica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94B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94B49"/>
    <w:rPr>
      <w:rFonts w:ascii="Helvetica" w:eastAsia="Helvetica" w:hAnsi="Helvetica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TransPerfect Translations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 Madeira</dc:creator>
  <cp:lastModifiedBy>Emily Snode-Brenneman</cp:lastModifiedBy>
  <cp:revision>4</cp:revision>
  <cp:lastPrinted>2020-01-13T21:16:00Z</cp:lastPrinted>
  <dcterms:created xsi:type="dcterms:W3CDTF">2020-05-18T16:15:00Z</dcterms:created>
  <dcterms:modified xsi:type="dcterms:W3CDTF">2020-05-19T00:09:00Z</dcterms:modified>
</cp:coreProperties>
</file>